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20" w:rsidRPr="0005620A" w:rsidRDefault="009E3A20" w:rsidP="009E3A20">
      <w:pPr>
        <w:spacing w:before="100" w:beforeAutospacing="1" w:after="100" w:afterAutospacing="1" w:line="276" w:lineRule="auto"/>
        <w:rPr>
          <w:rFonts w:ascii="Sylfaen" w:hAnsi="Sylfaen"/>
          <w:b/>
          <w:sz w:val="32"/>
          <w:szCs w:val="22"/>
        </w:rPr>
      </w:pPr>
      <w:bookmarkStart w:id="0" w:name="_GoBack"/>
      <w:bookmarkEnd w:id="0"/>
      <w:r>
        <w:rPr>
          <w:rFonts w:ascii="Sylfaen" w:hAnsi="Sylfaen"/>
          <w:b/>
          <w:sz w:val="32"/>
          <w:szCs w:val="22"/>
        </w:rPr>
        <w:t>I</w:t>
      </w:r>
      <w:r w:rsidRPr="0005620A">
        <w:rPr>
          <w:rFonts w:ascii="Sylfaen" w:hAnsi="Sylfaen"/>
          <w:b/>
          <w:sz w:val="32"/>
          <w:szCs w:val="22"/>
        </w:rPr>
        <w:t>hr Platz im Literaturhaus Freiburg</w:t>
      </w:r>
    </w:p>
    <w:p w:rsidR="002A59BA" w:rsidRDefault="0014232C" w:rsidP="00922975">
      <w:pPr>
        <w:spacing w:before="100" w:beforeAutospacing="1" w:after="100" w:afterAutospacing="1"/>
        <w:rPr>
          <w:rFonts w:ascii="Sylfaen" w:hAnsi="Sylfaen"/>
        </w:rPr>
      </w:pPr>
      <w:r>
        <w:rPr>
          <w:rFonts w:ascii="Sylfaen" w:hAnsi="Sylfaen"/>
        </w:rPr>
        <w:t>Im Herbst 2017 bekommt Freiburg einen Ort für Literatur in der Stadtmitte: das Literaturhaus Freiburg. In der Alten Universität (</w:t>
      </w:r>
      <w:proofErr w:type="spellStart"/>
      <w:r>
        <w:rPr>
          <w:rFonts w:ascii="Sylfaen" w:hAnsi="Sylfaen"/>
        </w:rPr>
        <w:t>Bertoldstr</w:t>
      </w:r>
      <w:proofErr w:type="spellEnd"/>
      <w:r>
        <w:rPr>
          <w:rFonts w:ascii="Sylfaen" w:hAnsi="Sylfaen"/>
        </w:rPr>
        <w:t xml:space="preserve">. 17) öffnen sich die Türen für Bücher, Begegnungen – für das literarische Leben. </w:t>
      </w:r>
      <w:r w:rsidR="002A59BA">
        <w:rPr>
          <w:rFonts w:ascii="Sylfaen" w:hAnsi="Sylfaen"/>
        </w:rPr>
        <w:br/>
      </w:r>
    </w:p>
    <w:p w:rsidR="006B4FE6" w:rsidRDefault="00DB666B" w:rsidP="0014232C">
      <w:pPr>
        <w:spacing w:before="100" w:beforeAutospacing="1" w:after="100" w:afterAutospacing="1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236841" wp14:editId="426356F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86075" cy="1382395"/>
            <wp:effectExtent l="0" t="0" r="9525" b="8255"/>
            <wp:wrapThrough wrapText="bothSides">
              <wp:wrapPolygon edited="0">
                <wp:start x="0" y="0"/>
                <wp:lineTo x="0" y="21431"/>
                <wp:lineTo x="21529" y="21431"/>
                <wp:lineTo x="21529" y="0"/>
                <wp:lineTo x="0" y="0"/>
              </wp:wrapPolygon>
            </wp:wrapThrough>
            <wp:docPr id="6" name="Grafik 6" descr="L:\06_Bildarchiv\05_Literaturhaus Freiburg\2016_07_Mobile Möbel Jens Burde\Bühn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6_Bildarchiv\05_Literaturhaus Freiburg\2016_07_Mobile Möbel Jens Burde\Bühn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7783" r="12392" b="12655"/>
                    <a:stretch/>
                  </pic:blipFill>
                  <pic:spPr bwMode="auto">
                    <a:xfrm>
                      <a:off x="0" y="0"/>
                      <a:ext cx="28860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FE6" w:rsidRPr="009E3A20">
        <w:rPr>
          <w:rFonts w:ascii="Sylfaen" w:hAnsi="Sylfaen"/>
        </w:rPr>
        <w:t>Machen Sie Freiburgs neuen Bücherort zu Ihrem</w:t>
      </w:r>
      <w:r w:rsidR="006B4FE6">
        <w:rPr>
          <w:rFonts w:ascii="Sylfaen" w:hAnsi="Sylfaen"/>
        </w:rPr>
        <w:t xml:space="preserve"> </w:t>
      </w:r>
      <w:r w:rsidR="006B4FE6" w:rsidRPr="009E3A20">
        <w:rPr>
          <w:rFonts w:ascii="Sylfaen" w:hAnsi="Sylfaen"/>
        </w:rPr>
        <w:t xml:space="preserve">Ort: Werden Sie </w:t>
      </w:r>
      <w:r w:rsidR="006B4FE6">
        <w:rPr>
          <w:rFonts w:ascii="Sylfaen" w:hAnsi="Sylfaen"/>
        </w:rPr>
        <w:t xml:space="preserve">Pate unserer mobilen </w:t>
      </w:r>
      <w:r w:rsidR="0014232C">
        <w:rPr>
          <w:rFonts w:ascii="Sylfaen" w:hAnsi="Sylfaen"/>
        </w:rPr>
        <w:t>Tribüne</w:t>
      </w:r>
      <w:r w:rsidR="006B4FE6">
        <w:rPr>
          <w:rFonts w:ascii="Sylfaen" w:hAnsi="Sylfaen"/>
        </w:rPr>
        <w:t xml:space="preserve">! </w:t>
      </w:r>
    </w:p>
    <w:p w:rsidR="00BD526A" w:rsidRDefault="00BD526A" w:rsidP="00DB666B">
      <w:pPr>
        <w:spacing w:before="100" w:beforeAutospacing="1" w:after="100" w:afterAutospacing="1"/>
        <w:rPr>
          <w:rFonts w:ascii="Sylfaen" w:hAnsi="Sylfaen"/>
        </w:rPr>
      </w:pPr>
      <w:r>
        <w:rPr>
          <w:rFonts w:ascii="Sylfaen" w:hAnsi="Sylfaen"/>
        </w:rPr>
        <w:t xml:space="preserve">Das eigens für das Literaturhaus angefertigte Möbel </w:t>
      </w:r>
      <w:r w:rsidR="009A1C99">
        <w:rPr>
          <w:rFonts w:ascii="Sylfaen" w:hAnsi="Sylfaen"/>
        </w:rPr>
        <w:t xml:space="preserve">ist ein </w:t>
      </w:r>
      <w:r w:rsidR="00F85A63">
        <w:rPr>
          <w:rFonts w:ascii="Sylfaen" w:hAnsi="Sylfaen"/>
        </w:rPr>
        <w:t xml:space="preserve">kluger </w:t>
      </w:r>
      <w:r w:rsidR="009A1C99">
        <w:rPr>
          <w:rFonts w:ascii="Sylfaen" w:hAnsi="Sylfaen"/>
        </w:rPr>
        <w:t>Baukasten aus Kirschholz</w:t>
      </w:r>
      <w:r w:rsidR="004A272A">
        <w:rPr>
          <w:rFonts w:ascii="Sylfaen" w:hAnsi="Sylfaen"/>
        </w:rPr>
        <w:t>, d</w:t>
      </w:r>
      <w:r w:rsidR="009A1C99">
        <w:rPr>
          <w:rFonts w:ascii="Sylfaen" w:hAnsi="Sylfaen"/>
        </w:rPr>
        <w:t>er</w:t>
      </w:r>
      <w:r w:rsidR="004A272A">
        <w:rPr>
          <w:rFonts w:ascii="Sylfaen" w:hAnsi="Sylfaen"/>
        </w:rPr>
        <w:t xml:space="preserve"> </w:t>
      </w:r>
      <w:r>
        <w:rPr>
          <w:rFonts w:ascii="Sylfaen" w:hAnsi="Sylfaen"/>
        </w:rPr>
        <w:t>flexibel im Saal zum Einsatz</w:t>
      </w:r>
      <w:r w:rsidR="009A1C99">
        <w:rPr>
          <w:rFonts w:ascii="Sylfaen" w:hAnsi="Sylfaen"/>
        </w:rPr>
        <w:t xml:space="preserve"> kommt</w:t>
      </w:r>
      <w:r w:rsidR="004A272A">
        <w:rPr>
          <w:rFonts w:ascii="Sylfaen" w:hAnsi="Sylfaen"/>
        </w:rPr>
        <w:t xml:space="preserve">: als Leseinsel, </w:t>
      </w:r>
      <w:r w:rsidR="009A1C99">
        <w:rPr>
          <w:rFonts w:ascii="Sylfaen" w:hAnsi="Sylfaen"/>
        </w:rPr>
        <w:t>Kinderbank, Bühne oder</w:t>
      </w:r>
      <w:r w:rsidR="000B1668">
        <w:rPr>
          <w:rFonts w:ascii="Sylfaen" w:hAnsi="Sylfaen"/>
        </w:rPr>
        <w:t xml:space="preserve"> klassische Sitzreihe.</w:t>
      </w:r>
      <w:r w:rsidR="009A1C99">
        <w:rPr>
          <w:rFonts w:ascii="Sylfaen" w:hAnsi="Sylfaen"/>
        </w:rPr>
        <w:t xml:space="preserve">  </w:t>
      </w:r>
    </w:p>
    <w:p w:rsidR="002A59BA" w:rsidRDefault="002A59BA" w:rsidP="002A59BA">
      <w:pPr>
        <w:spacing w:before="50" w:after="50" w:line="276" w:lineRule="auto"/>
        <w:rPr>
          <w:rFonts w:ascii="Sylfaen" w:hAnsi="Sylfaen"/>
          <w:b/>
        </w:rPr>
      </w:pPr>
    </w:p>
    <w:p w:rsidR="009E3A20" w:rsidRPr="009E3A20" w:rsidRDefault="009E3A20" w:rsidP="0014232C">
      <w:pPr>
        <w:spacing w:before="50" w:after="50" w:line="276" w:lineRule="auto"/>
        <w:rPr>
          <w:rFonts w:ascii="Sylfaen" w:hAnsi="Sylfaen"/>
          <w:b/>
        </w:rPr>
      </w:pPr>
      <w:r w:rsidRPr="009E3A20">
        <w:rPr>
          <w:rFonts w:ascii="Sylfaen" w:hAnsi="Sylfaen"/>
          <w:b/>
        </w:rPr>
        <w:t xml:space="preserve">Ja, ich möchte </w:t>
      </w:r>
      <w:r w:rsidR="00BD526A">
        <w:rPr>
          <w:rFonts w:ascii="Sylfaen" w:hAnsi="Sylfaen"/>
          <w:b/>
        </w:rPr>
        <w:t>Pate/Patin der</w:t>
      </w:r>
      <w:r w:rsidR="0014232C">
        <w:rPr>
          <w:rFonts w:ascii="Sylfaen" w:hAnsi="Sylfaen"/>
          <w:b/>
        </w:rPr>
        <w:t xml:space="preserve"> Literaturhaus-Tribüne</w:t>
      </w:r>
      <w:r w:rsidR="00BD526A">
        <w:rPr>
          <w:rFonts w:ascii="Sylfaen" w:hAnsi="Sylfaen"/>
          <w:b/>
        </w:rPr>
        <w:t xml:space="preserve"> </w:t>
      </w:r>
      <w:r w:rsidRPr="009E3A20">
        <w:rPr>
          <w:rFonts w:ascii="Sylfaen" w:hAnsi="Sylfaen"/>
          <w:b/>
        </w:rPr>
        <w:t xml:space="preserve">werden! </w:t>
      </w:r>
    </w:p>
    <w:p w:rsidR="009E3A20" w:rsidRPr="009E3A20" w:rsidRDefault="009E3A20" w:rsidP="002A59BA">
      <w:pPr>
        <w:spacing w:before="50" w:after="50"/>
        <w:rPr>
          <w:rFonts w:ascii="Sylfaen" w:hAnsi="Sylfaen"/>
        </w:rPr>
      </w:pPr>
      <w:r w:rsidRPr="009E3A20">
        <w:rPr>
          <w:rFonts w:ascii="Sylfaen" w:hAnsi="Sylfaen"/>
        </w:rPr>
        <w:t>Name: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9E3A20">
        <w:rPr>
          <w:rFonts w:ascii="Sylfaen" w:hAnsi="Sylfaen"/>
        </w:rPr>
        <w:t>_____________________________________</w:t>
      </w:r>
    </w:p>
    <w:p w:rsidR="009E3A20" w:rsidRPr="009E3A20" w:rsidRDefault="009E3A20" w:rsidP="002A59BA">
      <w:pPr>
        <w:spacing w:before="50" w:after="50"/>
        <w:rPr>
          <w:rFonts w:ascii="Sylfaen" w:hAnsi="Sylfaen"/>
        </w:rPr>
      </w:pPr>
      <w:r w:rsidRPr="009E3A20">
        <w:rPr>
          <w:rFonts w:ascii="Sylfaen" w:hAnsi="Sylfaen"/>
        </w:rPr>
        <w:t>Adresse:</w:t>
      </w:r>
      <w:r w:rsidRPr="009E3A20">
        <w:rPr>
          <w:rFonts w:ascii="Sylfaen" w:hAnsi="Sylfaen"/>
        </w:rPr>
        <w:tab/>
      </w:r>
      <w:r w:rsidRPr="009E3A20">
        <w:rPr>
          <w:rFonts w:ascii="Sylfaen" w:hAnsi="Sylfaen"/>
        </w:rPr>
        <w:tab/>
        <w:t>_____________________________________</w:t>
      </w:r>
    </w:p>
    <w:p w:rsidR="009E3A20" w:rsidRDefault="009E3A20" w:rsidP="002A59BA">
      <w:pPr>
        <w:spacing w:before="50" w:after="50"/>
        <w:rPr>
          <w:rFonts w:ascii="Sylfaen" w:hAnsi="Sylfaen"/>
        </w:rPr>
      </w:pPr>
      <w:r w:rsidRPr="009E3A20">
        <w:rPr>
          <w:rFonts w:ascii="Sylfaen" w:hAnsi="Sylfaen"/>
        </w:rPr>
        <w:t>Telefon / E-Mail:_____________________________________</w:t>
      </w:r>
    </w:p>
    <w:p w:rsidR="002A59BA" w:rsidRPr="009E3A20" w:rsidRDefault="002A59BA" w:rsidP="002A59BA">
      <w:pPr>
        <w:spacing w:before="50" w:after="50"/>
        <w:rPr>
          <w:rFonts w:ascii="Sylfaen" w:hAnsi="Sylfaen"/>
        </w:rPr>
      </w:pPr>
    </w:p>
    <w:p w:rsidR="009E3A20" w:rsidRPr="009E3A20" w:rsidRDefault="00BD526A" w:rsidP="002A59BA">
      <w:pPr>
        <w:spacing w:before="50" w:after="50" w:line="276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Bitte ankreuzen: </w:t>
      </w:r>
      <w:r>
        <w:rPr>
          <w:rFonts w:ascii="Sylfaen" w:hAnsi="Sylfaen"/>
          <w:b/>
        </w:rPr>
        <w:tab/>
      </w:r>
    </w:p>
    <w:p w:rsidR="009E3A20" w:rsidRPr="009E3A20" w:rsidRDefault="0014232C" w:rsidP="002A59BA">
      <w:pPr>
        <w:spacing w:before="50" w:after="50"/>
        <w:rPr>
          <w:rFonts w:ascii="Sylfaen" w:hAnsi="Sylfaen"/>
        </w:rPr>
      </w:pPr>
      <w:r>
        <w:rPr>
          <w:rFonts w:ascii="Sylfaen" w:hAnsi="Sylfaen"/>
        </w:rPr>
        <w:t>Patenschaft Literaturhaus-Tribüne</w:t>
      </w:r>
      <w:r w:rsidR="009E3A20" w:rsidRPr="009E3A20">
        <w:rPr>
          <w:rFonts w:ascii="Sylfaen" w:hAnsi="Sylfaen"/>
        </w:rPr>
        <w:t xml:space="preserve"> (150 Euro)</w:t>
      </w:r>
      <w:r w:rsidR="009E3A20" w:rsidRPr="009E3A20">
        <w:rPr>
          <w:rFonts w:ascii="Sylfaen" w:hAnsi="Sylfaen"/>
        </w:rPr>
        <w:tab/>
      </w:r>
      <w:r w:rsidR="00BD526A">
        <w:rPr>
          <w:rFonts w:ascii="Sylfaen" w:hAnsi="Sylfaen"/>
        </w:rPr>
        <w:tab/>
      </w:r>
      <w:r w:rsidR="009E3A20" w:rsidRPr="009E3A20">
        <w:rPr>
          <w:rFonts w:ascii="Sylfaen" w:hAnsi="Sylfaen"/>
        </w:rPr>
        <w:t>□</w:t>
      </w:r>
      <w:r w:rsidR="009E3A20" w:rsidRPr="009E3A20">
        <w:rPr>
          <w:rFonts w:ascii="Sylfaen" w:hAnsi="Sylfaen"/>
        </w:rPr>
        <w:tab/>
      </w:r>
      <w:r w:rsidR="002A59BA">
        <w:rPr>
          <w:rFonts w:ascii="Sylfaen" w:hAnsi="Sylfaen"/>
        </w:rPr>
        <w:br/>
      </w:r>
      <w:r w:rsidR="009E3A20" w:rsidRPr="009E3A20">
        <w:rPr>
          <w:rFonts w:ascii="Sylfaen" w:hAnsi="Sylfaen"/>
        </w:rPr>
        <w:tab/>
      </w:r>
    </w:p>
    <w:p w:rsidR="002A59BA" w:rsidRDefault="00BD526A" w:rsidP="0014232C">
      <w:pPr>
        <w:spacing w:before="50" w:after="50"/>
        <w:rPr>
          <w:rFonts w:ascii="Sylfaen" w:hAnsi="Sylfaen"/>
        </w:rPr>
      </w:pPr>
      <w:r>
        <w:rPr>
          <w:rFonts w:ascii="Sylfaen" w:hAnsi="Sylfaen"/>
        </w:rPr>
        <w:t>VIP-</w:t>
      </w:r>
      <w:r w:rsidR="0014232C">
        <w:rPr>
          <w:rFonts w:ascii="Sylfaen" w:hAnsi="Sylfaen"/>
        </w:rPr>
        <w:t>Patenschaft Literaturhaus-Tribüne</w:t>
      </w:r>
      <w:r w:rsidR="0014232C" w:rsidRPr="009E3A20">
        <w:rPr>
          <w:rFonts w:ascii="Sylfaen" w:hAnsi="Sylfaen"/>
        </w:rPr>
        <w:t xml:space="preserve"> </w:t>
      </w:r>
      <w:r w:rsidR="009E3A20" w:rsidRPr="009E3A20">
        <w:rPr>
          <w:rFonts w:ascii="Sylfaen" w:hAnsi="Sylfaen"/>
        </w:rPr>
        <w:t>(300 Euro)</w:t>
      </w:r>
      <w:r w:rsidR="009E3A20" w:rsidRPr="009E3A20">
        <w:rPr>
          <w:rFonts w:ascii="Sylfaen" w:hAnsi="Sylfaen"/>
        </w:rPr>
        <w:tab/>
      </w:r>
      <w:r w:rsidR="0014232C">
        <w:rPr>
          <w:rFonts w:ascii="Sylfaen" w:hAnsi="Sylfaen"/>
        </w:rPr>
        <w:tab/>
      </w:r>
      <w:r w:rsidR="009E3A20" w:rsidRPr="009E3A20">
        <w:rPr>
          <w:rFonts w:ascii="Sylfaen" w:hAnsi="Sylfaen"/>
        </w:rPr>
        <w:t>□</w:t>
      </w:r>
      <w:r w:rsidR="009E3A20" w:rsidRPr="009E3A20">
        <w:rPr>
          <w:rFonts w:ascii="Sylfaen" w:hAnsi="Sylfaen"/>
        </w:rPr>
        <w:tab/>
      </w:r>
      <w:r w:rsidR="002A59BA">
        <w:rPr>
          <w:rFonts w:ascii="Sylfaen" w:hAnsi="Sylfaen"/>
        </w:rPr>
        <w:br/>
      </w:r>
    </w:p>
    <w:p w:rsidR="009E3A20" w:rsidRDefault="002A59BA" w:rsidP="0014232C">
      <w:pPr>
        <w:spacing w:before="50" w:after="50"/>
        <w:rPr>
          <w:rFonts w:ascii="Sylfaen" w:hAnsi="Sylfaen"/>
        </w:rPr>
      </w:pPr>
      <w:r w:rsidRPr="0014232C">
        <w:rPr>
          <w:rFonts w:ascii="Sylfaen" w:hAnsi="Sylfaen"/>
        </w:rPr>
        <w:t xml:space="preserve">Ihre Spende </w:t>
      </w:r>
      <w:r w:rsidR="0014232C" w:rsidRPr="0014232C">
        <w:rPr>
          <w:rFonts w:ascii="Sylfaen" w:hAnsi="Sylfaen"/>
        </w:rPr>
        <w:t>ist steuerlich absetzbar</w:t>
      </w:r>
      <w:r w:rsidRPr="0014232C">
        <w:rPr>
          <w:rFonts w:ascii="Sylfaen" w:hAnsi="Sylfaen"/>
        </w:rPr>
        <w:t>.</w:t>
      </w:r>
      <w:r>
        <w:rPr>
          <w:rFonts w:ascii="Sylfaen" w:hAnsi="Sylfaen"/>
        </w:rPr>
        <w:t xml:space="preserve"> Auf Wunsch stellen wir Ihnen gern eine Spendenquittung aus.</w:t>
      </w:r>
      <w:r>
        <w:rPr>
          <w:rFonts w:ascii="Sylfaen" w:hAnsi="Sylfaen"/>
        </w:rPr>
        <w:br/>
      </w:r>
    </w:p>
    <w:p w:rsidR="009E3A20" w:rsidRPr="009E3A20" w:rsidRDefault="009E3A20" w:rsidP="002A59BA">
      <w:pPr>
        <w:spacing w:before="50" w:after="50" w:line="276" w:lineRule="auto"/>
        <w:rPr>
          <w:rFonts w:ascii="Sylfaen" w:hAnsi="Sylfaen"/>
          <w:b/>
        </w:rPr>
      </w:pPr>
      <w:r w:rsidRPr="009E3A20">
        <w:rPr>
          <w:rFonts w:ascii="Sylfaen" w:hAnsi="Sylfaen"/>
          <w:b/>
        </w:rPr>
        <w:t xml:space="preserve">Unser Dank an Sie: </w:t>
      </w:r>
    </w:p>
    <w:p w:rsidR="009E3A20" w:rsidRPr="009E3A20" w:rsidRDefault="00DB666B" w:rsidP="002A59BA">
      <w:pPr>
        <w:spacing w:before="50" w:after="50"/>
        <w:rPr>
          <w:rFonts w:ascii="Sylfaen" w:hAnsi="Sylfaen"/>
        </w:rPr>
      </w:pPr>
      <w:r>
        <w:rPr>
          <w:rFonts w:ascii="Sylfaen" w:hAnsi="Sylfaen"/>
        </w:rPr>
        <w:t xml:space="preserve">Nennung </w:t>
      </w:r>
      <w:r w:rsidR="00367F2C">
        <w:rPr>
          <w:rFonts w:ascii="Sylfaen" w:hAnsi="Sylfaen"/>
        </w:rPr>
        <w:t>Ihres</w:t>
      </w:r>
      <w:r>
        <w:rPr>
          <w:rFonts w:ascii="Sylfaen" w:hAnsi="Sylfaen"/>
        </w:rPr>
        <w:t xml:space="preserve"> Namens in einer gedruckten Dokumentation</w:t>
      </w:r>
      <w:r w:rsidR="00367F2C">
        <w:rPr>
          <w:rFonts w:ascii="Sylfaen" w:hAnsi="Sylfaen"/>
        </w:rPr>
        <w:t xml:space="preserve"> </w:t>
      </w:r>
      <w:r>
        <w:rPr>
          <w:rFonts w:ascii="Sylfaen" w:hAnsi="Sylfaen"/>
        </w:rPr>
        <w:t>zur Entstehung des Möbels</w:t>
      </w:r>
      <w:r>
        <w:rPr>
          <w:rFonts w:ascii="Sylfaen" w:hAnsi="Sylfaen"/>
        </w:rPr>
        <w:br/>
      </w:r>
      <w:r w:rsidR="009E3A20" w:rsidRPr="009E3A20">
        <w:rPr>
          <w:rFonts w:ascii="Sylfaen" w:hAnsi="Sylfaen"/>
        </w:rPr>
        <w:t>□ Ja</w:t>
      </w:r>
      <w:r w:rsidR="009E3A20" w:rsidRPr="009E3A20">
        <w:rPr>
          <w:rFonts w:ascii="Sylfaen" w:hAnsi="Sylfaen"/>
        </w:rPr>
        <w:tab/>
      </w:r>
      <w:r w:rsidR="009E3A20" w:rsidRPr="009E3A20">
        <w:rPr>
          <w:rFonts w:ascii="Sylfaen" w:hAnsi="Sylfaen"/>
        </w:rPr>
        <w:tab/>
        <w:t>□ Nein</w:t>
      </w:r>
      <w:r w:rsidR="002A59BA">
        <w:rPr>
          <w:rFonts w:ascii="Sylfaen" w:hAnsi="Sylfaen"/>
        </w:rPr>
        <w:br/>
      </w:r>
    </w:p>
    <w:p w:rsidR="009E3A20" w:rsidRPr="009E3A20" w:rsidRDefault="009E3A20" w:rsidP="002A59BA">
      <w:pPr>
        <w:spacing w:before="50" w:after="50" w:line="276" w:lineRule="auto"/>
        <w:rPr>
          <w:rFonts w:ascii="Sylfaen" w:hAnsi="Sylfaen"/>
        </w:rPr>
      </w:pPr>
      <w:r w:rsidRPr="009E3A20">
        <w:rPr>
          <w:rFonts w:ascii="Sylfaen" w:hAnsi="Sylfaen"/>
        </w:rPr>
        <w:t xml:space="preserve">Nennung des Namens auf der Website des Literaturhauses </w:t>
      </w:r>
      <w:r w:rsidRPr="009E3A20">
        <w:rPr>
          <w:rFonts w:ascii="Sylfaen" w:hAnsi="Sylfaen"/>
        </w:rPr>
        <w:tab/>
      </w:r>
      <w:r w:rsidRPr="009E3A20">
        <w:rPr>
          <w:rFonts w:ascii="Sylfaen" w:hAnsi="Sylfaen"/>
        </w:rPr>
        <w:tab/>
      </w:r>
      <w:r w:rsidR="00DB666B">
        <w:rPr>
          <w:rFonts w:ascii="Sylfaen" w:hAnsi="Sylfaen"/>
        </w:rPr>
        <w:br/>
      </w:r>
      <w:r w:rsidRPr="009E3A20">
        <w:rPr>
          <w:rFonts w:ascii="Sylfaen" w:hAnsi="Sylfaen"/>
        </w:rPr>
        <w:t>□ Ja</w:t>
      </w:r>
      <w:r w:rsidRPr="009E3A20">
        <w:rPr>
          <w:rFonts w:ascii="Sylfaen" w:hAnsi="Sylfaen"/>
        </w:rPr>
        <w:tab/>
      </w:r>
      <w:r w:rsidRPr="009E3A20">
        <w:rPr>
          <w:rFonts w:ascii="Sylfaen" w:hAnsi="Sylfaen"/>
        </w:rPr>
        <w:tab/>
        <w:t>□ Nein</w:t>
      </w:r>
      <w:r w:rsidR="002A59BA">
        <w:rPr>
          <w:rFonts w:ascii="Sylfaen" w:hAnsi="Sylfaen"/>
        </w:rPr>
        <w:br/>
      </w:r>
    </w:p>
    <w:p w:rsidR="009E3A20" w:rsidRPr="009E3A20" w:rsidRDefault="009E3A20" w:rsidP="002A59BA">
      <w:pPr>
        <w:spacing w:before="50" w:after="50" w:line="276" w:lineRule="auto"/>
        <w:rPr>
          <w:rFonts w:ascii="Sylfaen" w:hAnsi="Sylfaen"/>
          <w:b/>
        </w:rPr>
      </w:pPr>
      <w:r w:rsidRPr="009E3A20">
        <w:rPr>
          <w:rFonts w:ascii="Sylfaen" w:hAnsi="Sylfaen"/>
          <w:b/>
        </w:rPr>
        <w:t xml:space="preserve">Überweisung: </w:t>
      </w:r>
    </w:p>
    <w:p w:rsidR="009E3A20" w:rsidRPr="009E3A20" w:rsidRDefault="009E3A20" w:rsidP="0014232C">
      <w:pPr>
        <w:pStyle w:val="Default"/>
        <w:spacing w:before="50" w:after="50"/>
        <w:rPr>
          <w:rFonts w:ascii="Sylfaen" w:hAnsi="Sylfaen"/>
          <w:sz w:val="20"/>
          <w:szCs w:val="20"/>
        </w:rPr>
      </w:pPr>
      <w:r w:rsidRPr="009E3A20">
        <w:rPr>
          <w:rFonts w:ascii="Sylfaen" w:hAnsi="Sylfaen"/>
          <w:sz w:val="20"/>
          <w:szCs w:val="20"/>
        </w:rPr>
        <w:t xml:space="preserve">Bitte überweisen Sie den entsprechenden Betrag für </w:t>
      </w:r>
      <w:r w:rsidR="0014232C">
        <w:rPr>
          <w:rFonts w:ascii="Sylfaen" w:hAnsi="Sylfaen"/>
          <w:sz w:val="20"/>
          <w:szCs w:val="20"/>
        </w:rPr>
        <w:t>Ihre Patenschaft der Tribüne</w:t>
      </w:r>
      <w:r w:rsidRPr="009E3A20">
        <w:rPr>
          <w:rFonts w:ascii="Sylfaen" w:hAnsi="Sylfaen"/>
          <w:sz w:val="20"/>
          <w:szCs w:val="20"/>
        </w:rPr>
        <w:t xml:space="preserve"> auf folgendes Konto: </w:t>
      </w:r>
    </w:p>
    <w:p w:rsidR="009E3A20" w:rsidRPr="009E3A20" w:rsidRDefault="009E3A20" w:rsidP="002A59BA">
      <w:pPr>
        <w:pStyle w:val="Default"/>
        <w:spacing w:before="50" w:after="50"/>
        <w:rPr>
          <w:sz w:val="20"/>
          <w:szCs w:val="20"/>
        </w:rPr>
      </w:pPr>
    </w:p>
    <w:p w:rsidR="00AC5138" w:rsidRPr="009E3A20" w:rsidRDefault="009E3A20" w:rsidP="002A59BA">
      <w:pPr>
        <w:pStyle w:val="Default"/>
        <w:spacing w:before="50" w:after="50"/>
        <w:rPr>
          <w:rFonts w:ascii="Sylfaen" w:hAnsi="Sylfaen"/>
          <w:sz w:val="20"/>
          <w:szCs w:val="20"/>
        </w:rPr>
      </w:pPr>
      <w:r w:rsidRPr="009E3A20">
        <w:rPr>
          <w:rFonts w:ascii="Sylfaen" w:hAnsi="Sylfaen"/>
          <w:sz w:val="20"/>
          <w:szCs w:val="20"/>
        </w:rPr>
        <w:t xml:space="preserve">Förderkreis Literaturhaus Freiburg e.V. 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9E3A20">
        <w:rPr>
          <w:rFonts w:ascii="Sylfaen" w:hAnsi="Sylfaen"/>
          <w:sz w:val="20"/>
          <w:szCs w:val="20"/>
        </w:rPr>
        <w:t>Sparkasse Freiburg-Nördlicher Breisgau</w:t>
      </w:r>
      <w:r w:rsidRPr="009E3A20">
        <w:rPr>
          <w:rFonts w:ascii="Sylfaen" w:hAnsi="Sylfaen"/>
          <w:sz w:val="20"/>
          <w:szCs w:val="20"/>
        </w:rPr>
        <w:br/>
        <w:t>IBAN: DE25 6805 0101 0013 1545 41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9E3A20">
        <w:rPr>
          <w:rFonts w:ascii="Sylfaen" w:hAnsi="Sylfaen"/>
          <w:sz w:val="20"/>
          <w:szCs w:val="20"/>
        </w:rPr>
        <w:t>BIC: FRSPDE66XXX</w:t>
      </w:r>
    </w:p>
    <w:sectPr w:rsidR="00AC5138" w:rsidRPr="009E3A20">
      <w:headerReference w:type="default" r:id="rId8"/>
      <w:footerReference w:type="default" r:id="rId9"/>
      <w:pgSz w:w="11906" w:h="16838" w:code="9"/>
      <w:pgMar w:top="1418" w:right="1134" w:bottom="1134" w:left="1418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6C" w:rsidRDefault="00AF0A6C" w:rsidP="009E3A20">
      <w:r>
        <w:separator/>
      </w:r>
    </w:p>
  </w:endnote>
  <w:endnote w:type="continuationSeparator" w:id="0">
    <w:p w:rsidR="00AF0A6C" w:rsidRDefault="00AF0A6C" w:rsidP="009E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ida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4819"/>
    </w:tblGrid>
    <w:tr w:rsidR="00640B39">
      <w:trPr>
        <w:trHeight w:val="426"/>
      </w:trPr>
      <w:tc>
        <w:tcPr>
          <w:tcW w:w="4323" w:type="dxa"/>
        </w:tcPr>
        <w:p w:rsidR="00640B39" w:rsidRDefault="009E3A20" w:rsidP="009E3A20">
          <w:pPr>
            <w:pStyle w:val="Fuzeile"/>
            <w:rPr>
              <w:rFonts w:ascii="Georgia" w:hAnsi="Georgia" w:cs="Arial"/>
              <w:sz w:val="16"/>
              <w:lang w:val="fr-FR"/>
            </w:rPr>
          </w:pPr>
          <w:r>
            <w:rPr>
              <w:rFonts w:ascii="Georgia" w:hAnsi="Georgia" w:cs="Arial"/>
              <w:sz w:val="16"/>
              <w:lang w:val="fr-FR"/>
            </w:rPr>
            <w:t>info@literaturbuero-freiburg.de</w:t>
          </w:r>
        </w:p>
        <w:p w:rsidR="00640B39" w:rsidRDefault="00044676" w:rsidP="009E3A20">
          <w:pPr>
            <w:rPr>
              <w:rFonts w:ascii="Candida-Roman" w:hAnsi="Candida-Roman" w:cs="Arial"/>
              <w:sz w:val="16"/>
              <w:lang w:val="fr-FR"/>
            </w:rPr>
          </w:pPr>
          <w:r>
            <w:rPr>
              <w:rFonts w:ascii="Georgia" w:hAnsi="Georgia" w:cs="Arial"/>
              <w:sz w:val="16"/>
              <w:lang w:val="fr-FR"/>
            </w:rPr>
            <w:t>www.literaturhaus</w:t>
          </w:r>
          <w:r w:rsidR="009E3A20">
            <w:rPr>
              <w:rFonts w:ascii="Georgia" w:hAnsi="Georgia" w:cs="Arial"/>
              <w:sz w:val="16"/>
              <w:lang w:val="fr-FR"/>
            </w:rPr>
            <w:t>-freiburg.de</w:t>
          </w:r>
        </w:p>
      </w:tc>
      <w:tc>
        <w:tcPr>
          <w:tcW w:w="4819" w:type="dxa"/>
        </w:tcPr>
        <w:p w:rsidR="00640B39" w:rsidRDefault="00044676" w:rsidP="009E3A20">
          <w:pPr>
            <w:rPr>
              <w:rFonts w:ascii="Georgia" w:hAnsi="Georgia" w:cs="Arial"/>
              <w:sz w:val="16"/>
            </w:rPr>
          </w:pPr>
        </w:p>
      </w:tc>
    </w:tr>
    <w:tr w:rsidR="009E3A20">
      <w:trPr>
        <w:trHeight w:val="426"/>
      </w:trPr>
      <w:tc>
        <w:tcPr>
          <w:tcW w:w="4323" w:type="dxa"/>
        </w:tcPr>
        <w:p w:rsidR="009E3A20" w:rsidRDefault="009E3A20">
          <w:pPr>
            <w:pStyle w:val="Fuzeile"/>
            <w:rPr>
              <w:rFonts w:ascii="Georgia" w:hAnsi="Georgia" w:cs="Arial"/>
              <w:sz w:val="16"/>
              <w:lang w:val="fr-FR"/>
            </w:rPr>
          </w:pPr>
        </w:p>
      </w:tc>
      <w:tc>
        <w:tcPr>
          <w:tcW w:w="4819" w:type="dxa"/>
        </w:tcPr>
        <w:p w:rsidR="009E3A20" w:rsidRDefault="009E3A20" w:rsidP="00874CC4">
          <w:pPr>
            <w:rPr>
              <w:rFonts w:ascii="Georgia" w:hAnsi="Georgia" w:cs="Arial"/>
              <w:sz w:val="16"/>
            </w:rPr>
          </w:pPr>
        </w:p>
      </w:tc>
    </w:tr>
  </w:tbl>
  <w:p w:rsidR="00640B39" w:rsidRDefault="00044676">
    <w:pPr>
      <w:pStyle w:val="Fuzeile"/>
    </w:pPr>
  </w:p>
  <w:p w:rsidR="00640B39" w:rsidRDefault="000446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6C" w:rsidRDefault="00AF0A6C" w:rsidP="009E3A20">
      <w:r>
        <w:separator/>
      </w:r>
    </w:p>
  </w:footnote>
  <w:footnote w:type="continuationSeparator" w:id="0">
    <w:p w:rsidR="00AF0A6C" w:rsidRDefault="00AF0A6C" w:rsidP="009E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6095"/>
      <w:gridCol w:w="2336"/>
    </w:tblGrid>
    <w:tr w:rsidR="003217C8">
      <w:tc>
        <w:tcPr>
          <w:tcW w:w="779" w:type="dxa"/>
        </w:tcPr>
        <w:p w:rsidR="003217C8" w:rsidRDefault="009E3A20" w:rsidP="003217C8">
          <w:pPr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227965</wp:posOffset>
                    </wp:positionV>
                    <wp:extent cx="160020" cy="160020"/>
                    <wp:effectExtent l="12065" t="8890" r="8890" b="12065"/>
                    <wp:wrapNone/>
                    <wp:docPr id="5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657C2D36" id="Rechteck 5" o:spid="_x0000_s1026" style="position:absolute;margin-left:.55pt;margin-top:17.95pt;width:12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" o:allowincell="f" fillcolor="black"/>
                </w:pict>
              </mc:Fallback>
            </mc:AlternateContent>
          </w: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column">
                      <wp:posOffset>189865</wp:posOffset>
                    </wp:positionH>
                    <wp:positionV relativeFrom="paragraph">
                      <wp:posOffset>227965</wp:posOffset>
                    </wp:positionV>
                    <wp:extent cx="160020" cy="160020"/>
                    <wp:effectExtent l="13970" t="8890" r="6985" b="12065"/>
                    <wp:wrapNone/>
                    <wp:docPr id="4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691BE2F0" id="Rechteck 4" o:spid="_x0000_s1026" style="position:absolute;margin-left:14.95pt;margin-top:17.9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" o:allowincell="f"/>
                </w:pict>
              </mc:Fallback>
            </mc:AlternateContent>
          </w: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column">
                      <wp:posOffset>189865</wp:posOffset>
                    </wp:positionH>
                    <wp:positionV relativeFrom="paragraph">
                      <wp:posOffset>48895</wp:posOffset>
                    </wp:positionV>
                    <wp:extent cx="160020" cy="160020"/>
                    <wp:effectExtent l="13970" t="10795" r="6985" b="10160"/>
                    <wp:wrapNone/>
                    <wp:docPr id="3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7F4D4D4E" id="Rechteck 3" o:spid="_x0000_s1026" style="position:absolute;margin-left:14.95pt;margin-top:3.85pt;width:12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aVHQIAADoEAAAOAAAAZHJzL2Uyb0RvYy54bWysU1Fv0zAQfkfiP1h+p0m6dmxR02nqKEIa&#10;MDH4AVfHSaw5tjm7Tcuv5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" o:allowincell="f"/>
                </w:pict>
              </mc:Fallback>
            </mc:AlternateContent>
          </w: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48895</wp:posOffset>
                    </wp:positionV>
                    <wp:extent cx="160020" cy="160020"/>
                    <wp:effectExtent l="12065" t="10795" r="8890" b="10160"/>
                    <wp:wrapNone/>
                    <wp:docPr id="2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0FE8E16F" id="Rechteck 2" o:spid="_x0000_s1026" style="position:absolute;margin-left:.55pt;margin-top:3.8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" o:allowincell="f"/>
                </w:pict>
              </mc:Fallback>
            </mc:AlternateContent>
          </w:r>
          <w:r>
            <w:rPr>
              <w:rFonts w:ascii="Arial" w:hAnsi="Arial"/>
            </w:rPr>
            <w:br w:type="page"/>
          </w:r>
        </w:p>
      </w:tc>
      <w:tc>
        <w:tcPr>
          <w:tcW w:w="6095" w:type="dxa"/>
        </w:tcPr>
        <w:p w:rsidR="003217C8" w:rsidRDefault="009E3A20" w:rsidP="003217C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sz w:val="38"/>
            </w:rPr>
            <w:t>Literaturbüro Freiburg</w:t>
          </w:r>
        </w:p>
      </w:tc>
      <w:tc>
        <w:tcPr>
          <w:tcW w:w="2336" w:type="dxa"/>
        </w:tcPr>
        <w:p w:rsidR="003217C8" w:rsidRDefault="00044676" w:rsidP="003217C8">
          <w:pPr>
            <w:jc w:val="right"/>
            <w:rPr>
              <w:rFonts w:ascii="Century Gothic" w:hAnsi="Century Gothic"/>
            </w:rPr>
          </w:pPr>
        </w:p>
      </w:tc>
    </w:tr>
    <w:tr w:rsidR="003217C8">
      <w:tc>
        <w:tcPr>
          <w:tcW w:w="779" w:type="dxa"/>
        </w:tcPr>
        <w:p w:rsidR="003217C8" w:rsidRDefault="00044676" w:rsidP="003217C8">
          <w:pPr>
            <w:jc w:val="right"/>
            <w:rPr>
              <w:rFonts w:ascii="Arial" w:hAnsi="Arial"/>
            </w:rPr>
          </w:pPr>
        </w:p>
      </w:tc>
      <w:tc>
        <w:tcPr>
          <w:tcW w:w="6095" w:type="dxa"/>
        </w:tcPr>
        <w:p w:rsidR="003217C8" w:rsidRDefault="009E3A20" w:rsidP="003217C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sz w:val="8"/>
            </w:rPr>
            <w:t xml:space="preserve"> </w:t>
          </w:r>
          <w:r>
            <w:rPr>
              <w:rFonts w:ascii="Century Gothic" w:hAnsi="Century Gothic"/>
            </w:rPr>
            <w:t>Literatur Forum Südwest e.V.</w:t>
          </w:r>
        </w:p>
      </w:tc>
      <w:tc>
        <w:tcPr>
          <w:tcW w:w="2336" w:type="dxa"/>
        </w:tcPr>
        <w:p w:rsidR="003217C8" w:rsidRDefault="00044676" w:rsidP="003217C8">
          <w:pPr>
            <w:jc w:val="right"/>
            <w:rPr>
              <w:rFonts w:ascii="Century Gothic" w:hAnsi="Century Gothic"/>
            </w:rPr>
          </w:pPr>
        </w:p>
        <w:p w:rsidR="003217C8" w:rsidRDefault="009E3A20" w:rsidP="003217C8">
          <w:pPr>
            <w:ind w:left="499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sym w:font="Wingdings" w:char="F0A7"/>
          </w:r>
          <w:r>
            <w:rPr>
              <w:rFonts w:ascii="Century Gothic" w:hAnsi="Century Gothic"/>
            </w:rPr>
            <w:t xml:space="preserve"> </w:t>
          </w:r>
          <w:proofErr w:type="spellStart"/>
          <w:r>
            <w:rPr>
              <w:rFonts w:ascii="Century Gothic" w:hAnsi="Century Gothic"/>
            </w:rPr>
            <w:t>Urachstraße</w:t>
          </w:r>
          <w:proofErr w:type="spellEnd"/>
          <w:r>
            <w:rPr>
              <w:rFonts w:ascii="Century Gothic" w:hAnsi="Century Gothic"/>
              <w:sz w:val="18"/>
            </w:rPr>
            <w:t xml:space="preserve"> </w:t>
          </w:r>
          <w:r>
            <w:rPr>
              <w:rFonts w:ascii="Century Gothic" w:hAnsi="Century Gothic"/>
            </w:rPr>
            <w:t>40</w:t>
          </w:r>
        </w:p>
        <w:p w:rsidR="003217C8" w:rsidRDefault="009E3A20" w:rsidP="003217C8">
          <w:pPr>
            <w:ind w:left="499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D-79102</w:t>
          </w:r>
          <w:r>
            <w:rPr>
              <w:rFonts w:ascii="Century Gothic" w:hAnsi="Century Gothic"/>
              <w:sz w:val="28"/>
            </w:rPr>
            <w:t xml:space="preserve"> </w:t>
          </w:r>
          <w:r>
            <w:rPr>
              <w:rFonts w:ascii="Century Gothic" w:hAnsi="Century Gothic"/>
            </w:rPr>
            <w:t>Freiburg</w:t>
          </w:r>
        </w:p>
        <w:p w:rsidR="003217C8" w:rsidRDefault="00044676" w:rsidP="003217C8">
          <w:pPr>
            <w:ind w:left="499"/>
            <w:rPr>
              <w:rFonts w:ascii="Century Gothic" w:hAnsi="Century Gothic"/>
              <w:sz w:val="4"/>
            </w:rPr>
          </w:pPr>
        </w:p>
        <w:p w:rsidR="003217C8" w:rsidRDefault="009E3A20" w:rsidP="003217C8">
          <w:pPr>
            <w:ind w:left="499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sym w:font="Wingdings" w:char="F0FA"/>
          </w:r>
          <w:r>
            <w:rPr>
              <w:rFonts w:ascii="Century Gothic" w:hAnsi="Century Gothic"/>
              <w:sz w:val="24"/>
            </w:rPr>
            <w:t xml:space="preserve"> </w:t>
          </w:r>
          <w:r>
            <w:rPr>
              <w:rFonts w:ascii="Century Gothic" w:hAnsi="Century Gothic"/>
            </w:rPr>
            <w:t>Fax/Fon</w:t>
          </w:r>
        </w:p>
        <w:p w:rsidR="003217C8" w:rsidRDefault="009E3A20" w:rsidP="003217C8">
          <w:pPr>
            <w:ind w:left="499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0761 / 28 99 89</w:t>
          </w:r>
        </w:p>
        <w:p w:rsidR="003217C8" w:rsidRDefault="00044676" w:rsidP="003217C8">
          <w:pPr>
            <w:ind w:left="497"/>
            <w:rPr>
              <w:rFonts w:ascii="Century Gothic" w:hAnsi="Century Gothic"/>
              <w:lang w:val="it-IT"/>
            </w:rPr>
          </w:pPr>
        </w:p>
      </w:tc>
    </w:tr>
  </w:tbl>
  <w:p w:rsidR="00640B39" w:rsidRDefault="00044676">
    <w:pPr>
      <w:pStyle w:val="Kopfzeile"/>
      <w:rPr>
        <w:rFonts w:ascii="Georgia" w:hAnsi="Georgia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0"/>
    <w:rsid w:val="00044676"/>
    <w:rsid w:val="000B1668"/>
    <w:rsid w:val="0014232C"/>
    <w:rsid w:val="002342AC"/>
    <w:rsid w:val="002A59BA"/>
    <w:rsid w:val="002D051F"/>
    <w:rsid w:val="00352B85"/>
    <w:rsid w:val="00367F2C"/>
    <w:rsid w:val="004A272A"/>
    <w:rsid w:val="006B4FE6"/>
    <w:rsid w:val="00922975"/>
    <w:rsid w:val="009A1C99"/>
    <w:rsid w:val="009E3A20"/>
    <w:rsid w:val="00AC5138"/>
    <w:rsid w:val="00AE0D76"/>
    <w:rsid w:val="00AF0A6C"/>
    <w:rsid w:val="00BD526A"/>
    <w:rsid w:val="00C47765"/>
    <w:rsid w:val="00DB666B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E3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E3A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E3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E3A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9E3A2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E3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E3A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E3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E3A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9E3A2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</dc:creator>
  <cp:lastModifiedBy>Bruch</cp:lastModifiedBy>
  <cp:revision>2</cp:revision>
  <cp:lastPrinted>2017-07-05T13:53:00Z</cp:lastPrinted>
  <dcterms:created xsi:type="dcterms:W3CDTF">2017-10-08T14:15:00Z</dcterms:created>
  <dcterms:modified xsi:type="dcterms:W3CDTF">2017-10-08T14:15:00Z</dcterms:modified>
</cp:coreProperties>
</file>